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F2036" w14:paraId="795E3407" w14:textId="77777777" w:rsidTr="002F2036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2036" w14:paraId="20B025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AEAEA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092CE52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036" w14:paraId="23E637C9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2036" w14:paraId="43A08C6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8A9D1F2" w14:textId="77777777" w:rsidR="002F2036" w:rsidRDefault="002F2036">
                                    <w:pPr>
                                      <w:pStyle w:val="Heading1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</w:rPr>
                                      <w:t>Bulletin No.3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</w:rPr>
                                      <w:t>‘The Future of Bromley Town Centre’</w:t>
                                    </w:r>
                                  </w:p>
                                  <w:p w14:paraId="55E815FE" w14:textId="77777777" w:rsidR="002F2036" w:rsidRDefault="002F2036">
                                    <w:pPr>
                                      <w:pStyle w:val="Heading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Bromley Civic Society thinks it is important that we all take part in this Consultation.  To assist you in making your contribution we are producing a series of Bulletins on each of the Themes in the Consultation to meet the deadline of 5</w:t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 October 2020. </w:t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br/>
                                      <w:t>The purpose of the new Planning Guidance is to add to but not change the policies and proposals in the Bromley Local Plan (adopted in 2019).</w:t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On our website here: </w:t>
                                    </w:r>
                                    <w:hyperlink r:id="rId4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 w:val="0"/>
                                          <w:bCs w:val="0"/>
                                          <w:color w:val="007C89"/>
                                          <w:sz w:val="24"/>
                                          <w:szCs w:val="24"/>
                                        </w:rPr>
                                        <w:t>http://bit.ly/howtomakecomments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 there is a detailed explanation of how to use the ‘Commenting’ and the ‘Thumbs up’ procedure.  For a simple way in, follow the steps below.</w:t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br/>
                                      <w:t>When you Save your comments, you will be asked to confirm your email address.  You can make further comments later.  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1368703" w14:textId="77777777" w:rsidR="002F2036" w:rsidRDefault="002F203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F6EE9D" w14:textId="77777777" w:rsidR="002F2036" w:rsidRDefault="002F20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5FB860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12B3C060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90" w:type="dxa"/>
                          <w:left w:w="270" w:type="dxa"/>
                          <w:bottom w:w="9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8" w:space="0" w:color="22222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F2036" w14:paraId="23B2E7A9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222222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530FEFC" w14:textId="77777777" w:rsidR="002F2036" w:rsidRDefault="002F203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216DF744" w14:textId="77777777" w:rsidR="002F2036" w:rsidRDefault="002F20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E7E018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4C1B1988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994"/>
                        </w:tblGrid>
                        <w:tr w:rsidR="002F2036" w14:paraId="7E7784F1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8CBB8F" w14:textId="77777777" w:rsidR="002F2036" w:rsidRDefault="002F203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</w:tblGrid>
                              <w:tr w:rsidR="002F2036" w14:paraId="29EE8AFD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BAF8B8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2F2036" w14:paraId="3EC5E225" w14:textId="77777777">
                                      <w:tc>
                                        <w:tcPr>
                                          <w:tcW w:w="0" w:type="auto"/>
                                          <w:shd w:val="clear" w:color="auto" w:fill="BAF8B8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18041154" w14:textId="77777777" w:rsidR="002F2036" w:rsidRDefault="002F2036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  <w:sz w:val="36"/>
                                              <w:szCs w:val="36"/>
                                            </w:rPr>
                                            <w:t>The Future of Bromley Town Centre </w:t>
                                          </w:r>
                                        </w:p>
                                        <w:p w14:paraId="6F1975B7" w14:textId="77777777" w:rsidR="002F2036" w:rsidRDefault="002F2036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 xml:space="preserve">‘The Future of Bromley Town Centre' theme asks questions about what makes a good town centre.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 xml:space="preserve">First click on </w:t>
                                          </w:r>
                                          <w:hyperlink r:id="rId5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7C89"/>
                                                <w:sz w:val="26"/>
                                                <w:szCs w:val="26"/>
                                              </w:rPr>
                                              <w:t>https://bromleytowncentre.commonplace.is/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 xml:space="preserve"> then ‘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>Have Your Say’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 xml:space="preserve">, then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 xml:space="preserve">'The Future of Bromley Town Centre'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>then on the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 xml:space="preserve"> green smiley face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>then put your answers to the questions in the boxes that follow: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881783D" w14:textId="77777777" w:rsidR="002F2036" w:rsidRDefault="002F20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56C2AF" w14:textId="77777777" w:rsidR="002F2036" w:rsidRDefault="002F203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341BCB" w14:textId="77777777" w:rsidR="002F2036" w:rsidRDefault="002F203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AF47A1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59E260F8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994"/>
                        </w:tblGrid>
                        <w:tr w:rsidR="002F2036" w14:paraId="3E8D654A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5BC16E" w14:textId="77777777" w:rsidR="002F2036" w:rsidRDefault="002F203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</w:tblGrid>
                              <w:tr w:rsidR="002F2036" w14:paraId="10797517" w14:textId="7777777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BAF8B8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2F2036" w14:paraId="4AEFFD83" w14:textId="77777777">
                                      <w:tc>
                                        <w:tcPr>
                                          <w:tcW w:w="0" w:type="auto"/>
                                          <w:shd w:val="clear" w:color="auto" w:fill="BAF8B8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4187FE9" w14:textId="77777777" w:rsidR="002F2036" w:rsidRDefault="002F2036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 do you think makes a good Town Centre?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BCS suggests: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  A wide variety of uses (not just shops); a visible and distinctive heritage and culture and unique features that distinguish it from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other centres.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 would you like your area to look like post Covid-19?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BCS suggests: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More prominence given to the town centre's heritage; more cultural and community activity; more planting, greenery and shade; less traffic; more seating.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What could the town centre offer that it does not already?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BCS suggests: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Better interpretation and understanding of the town centre's heritage; central outdoor space for performance and community activities, more indoor spaces for community and cultural activity; a unique sculptural feature reflecting the town's heritage.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Do you have any other comments in relation to planning for recovery post-COVID 19?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u w:val="single"/>
                                            </w:rPr>
                                            <w:t>BCS suggests: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Planning for recovery should encourage and enable community and cultural enterprises to take up empty retail properties.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Some comments have been made already under this Theme ('View comments' at the bottom).  Give them the 'thumbs up' if you agree with them.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3DD6BB2" w14:textId="77777777" w:rsidR="002F2036" w:rsidRDefault="002F203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8DBCB6" w14:textId="77777777" w:rsidR="002F2036" w:rsidRDefault="002F203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73932F" w14:textId="77777777" w:rsidR="002F2036" w:rsidRDefault="002F203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AEDD56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3EE78559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90" w:type="dxa"/>
                          <w:left w:w="270" w:type="dxa"/>
                          <w:bottom w:w="9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8" w:space="0" w:color="22222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F2036" w14:paraId="0B899027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222222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B6E24E1" w14:textId="77777777" w:rsidR="002F2036" w:rsidRDefault="002F203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376BD56D" w14:textId="77777777" w:rsidR="002F2036" w:rsidRDefault="002F20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F37D80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3B719DF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2036" w14:paraId="68D03E89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2036" w14:paraId="5DBC2FC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2226CFE" w14:textId="77777777" w:rsidR="002F2036" w:rsidRDefault="002F2036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There will be opportunities to make comments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on  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</w:rPr>
                                      <w:t>‘</w:t>
                                    </w:r>
                                    <w:proofErr w:type="gramEnd"/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</w:rPr>
                                      <w:t>Development Opportunities’ 'Green infrastructure'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 xml:space="preserve">and of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course..</w:t>
                                    </w:r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</w:rPr>
                                      <w:t>'Historic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1"/>
                                        <w:szCs w:val="21"/>
                                      </w:rPr>
                                      <w:t xml:space="preserve"> Environment'.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21"/>
                                        <w:szCs w:val="21"/>
                                      </w:rPr>
                                      <w:t>These will the subject of future Bulletins.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781C787" w14:textId="77777777" w:rsidR="002F2036" w:rsidRDefault="002F203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FC0C54" w14:textId="77777777" w:rsidR="002F2036" w:rsidRDefault="002F20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C640C9" w14:textId="77777777" w:rsidR="002F2036" w:rsidRDefault="002F20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2036" w14:paraId="097F28B1" w14:textId="77777777">
              <w:trPr>
                <w:jc w:val="center"/>
              </w:trPr>
              <w:tc>
                <w:tcPr>
                  <w:tcW w:w="0" w:type="auto"/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28C6F5F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F2036" w14:paraId="4E1D050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2F2036" w14:paraId="48E0282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04FBBF22" w14:textId="77777777" w:rsidR="002F2036" w:rsidRDefault="002F203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717832" w14:textId="77777777" w:rsidR="002F2036" w:rsidRDefault="002F203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57E3B2" w14:textId="77777777" w:rsidR="002F2036" w:rsidRDefault="002F203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D5BC98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2036" w14:paraId="3E14FBE1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90" w:type="dxa"/>
                          <w:left w:w="270" w:type="dxa"/>
                          <w:bottom w:w="9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8" w:space="0" w:color="222222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F2036" w14:paraId="485452A4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222222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9B10D33" w14:textId="77777777" w:rsidR="002F2036" w:rsidRDefault="002F2036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65F333BE" w14:textId="77777777" w:rsidR="002F2036" w:rsidRDefault="002F20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0FCA3E" w14:textId="77777777" w:rsidR="002F2036" w:rsidRDefault="002F2036">
                  <w:pPr>
                    <w:rPr>
                      <w:rFonts w:eastAsia="Times New Roman"/>
                      <w:vanish/>
                    </w:rPr>
                  </w:pPr>
                </w:p>
                <w:p w14:paraId="78199BE9" w14:textId="77777777" w:rsidR="002F2036" w:rsidRDefault="002F20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48C944" w14:textId="77777777" w:rsidR="002F2036" w:rsidRDefault="002F20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2CF33E" w14:textId="77777777" w:rsidR="00383928" w:rsidRDefault="00383928"/>
    <w:sectPr w:rsidR="0038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36"/>
    <w:rsid w:val="002F2036"/>
    <w:rsid w:val="00383928"/>
    <w:rsid w:val="003B61AD"/>
    <w:rsid w:val="005E4AC4"/>
    <w:rsid w:val="00904FAF"/>
    <w:rsid w:val="00B75C9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7C3E"/>
  <w15:chartTrackingRefBased/>
  <w15:docId w15:val="{ADC84E71-F968-4FA5-AF94-555039F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36"/>
    <w:pPr>
      <w:spacing w:after="0" w:line="240" w:lineRule="auto"/>
    </w:pPr>
    <w:rPr>
      <w:rFonts w:ascii="Calibri" w:hAnsi="Calibri" w:cs="Calibri"/>
      <w:sz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F2036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F2036"/>
    <w:pPr>
      <w:spacing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036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036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2036"/>
    <w:rPr>
      <w:color w:val="0563C1" w:themeColor="hyperlink"/>
      <w:u w:val="single"/>
    </w:rPr>
  </w:style>
  <w:style w:type="character" w:customStyle="1" w:styleId="org">
    <w:name w:val="org"/>
    <w:basedOn w:val="DefaultParagraphFont"/>
    <w:rsid w:val="002F2036"/>
  </w:style>
  <w:style w:type="character" w:customStyle="1" w:styleId="locality">
    <w:name w:val="locality"/>
    <w:basedOn w:val="DefaultParagraphFont"/>
    <w:rsid w:val="002F2036"/>
  </w:style>
  <w:style w:type="character" w:customStyle="1" w:styleId="region">
    <w:name w:val="region"/>
    <w:basedOn w:val="DefaultParagraphFont"/>
    <w:rsid w:val="002F2036"/>
  </w:style>
  <w:style w:type="character" w:customStyle="1" w:styleId="postal-code">
    <w:name w:val="postal-code"/>
    <w:basedOn w:val="DefaultParagraphFont"/>
    <w:rsid w:val="002F2036"/>
  </w:style>
  <w:style w:type="character" w:styleId="Strong">
    <w:name w:val="Strong"/>
    <w:basedOn w:val="DefaultParagraphFont"/>
    <w:uiPriority w:val="22"/>
    <w:qFormat/>
    <w:rsid w:val="002F2036"/>
    <w:rPr>
      <w:b/>
      <w:bCs/>
    </w:rPr>
  </w:style>
  <w:style w:type="character" w:styleId="Emphasis">
    <w:name w:val="Emphasis"/>
    <w:basedOn w:val="DefaultParagraphFont"/>
    <w:uiPriority w:val="20"/>
    <w:qFormat/>
    <w:rsid w:val="002F2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omleycivicsociety.us8.list-manage.com/track/click?u=d2a92f99934615f4a07b6504a&amp;id=4ab3c1a778&amp;e=09e06b2973" TargetMode="External"/><Relationship Id="rId4" Type="http://schemas.openxmlformats.org/officeDocument/2006/relationships/hyperlink" Target="https://bromleycivicsociety.us8.list-manage.com/track/click?u=d2a92f99934615f4a07b6504a&amp;id=751de3f6e9&amp;e=09e06b2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1</cp:revision>
  <dcterms:created xsi:type="dcterms:W3CDTF">2020-09-28T05:31:00Z</dcterms:created>
  <dcterms:modified xsi:type="dcterms:W3CDTF">2020-09-28T05:32:00Z</dcterms:modified>
</cp:coreProperties>
</file>